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27" w:rsidRPr="00217047" w:rsidRDefault="00503227" w:rsidP="00217047">
      <w:pPr>
        <w:pStyle w:val="NormalWeb"/>
        <w:spacing w:before="0" w:beforeAutospacing="0" w:after="0" w:afterAutospacing="0" w:line="240" w:lineRule="atLeast"/>
        <w:jc w:val="center"/>
        <w:rPr>
          <w:rFonts w:ascii="Calibri" w:hAnsi="Calibri" w:cs="Calibri"/>
          <w:b/>
          <w:bCs/>
          <w:color w:val="333333"/>
          <w:u w:val="single"/>
        </w:rPr>
      </w:pPr>
      <w:r>
        <w:rPr>
          <w:rFonts w:ascii="Calibri" w:hAnsi="Calibri" w:cs="Calibri"/>
          <w:b/>
          <w:bCs/>
          <w:color w:val="333333"/>
          <w:u w:val="single"/>
        </w:rPr>
        <w:t>Q</w:t>
      </w:r>
      <w:r w:rsidRPr="005E1C4D">
        <w:rPr>
          <w:rFonts w:ascii="Calibri" w:hAnsi="Calibri" w:cs="Calibri"/>
          <w:b/>
          <w:bCs/>
          <w:color w:val="333333"/>
          <w:u w:val="single"/>
        </w:rPr>
        <w:t>uestions d'examen</w:t>
      </w:r>
      <w:r>
        <w:rPr>
          <w:rFonts w:ascii="Calibri" w:hAnsi="Calibri" w:cs="Calibri"/>
          <w:b/>
          <w:bCs/>
          <w:color w:val="333333"/>
          <w:u w:val="single"/>
        </w:rPr>
        <w:t xml:space="preserve">s </w:t>
      </w:r>
      <w:r w:rsidRPr="005E1C4D">
        <w:rPr>
          <w:rFonts w:ascii="Calibri" w:hAnsi="Calibri" w:cs="Calibri"/>
          <w:b/>
          <w:bCs/>
          <w:color w:val="333333"/>
          <w:u w:val="single"/>
        </w:rPr>
        <w:t>d'histoire économique</w:t>
      </w:r>
    </w:p>
    <w:p w:rsidR="00503227" w:rsidRDefault="00503227" w:rsidP="0073320E">
      <w:pPr>
        <w:pStyle w:val="NormalWeb"/>
        <w:spacing w:before="0" w:beforeAutospacing="0" w:after="0" w:afterAutospacing="0" w:line="240" w:lineRule="atLeast"/>
        <w:rPr>
          <w:rFonts w:ascii="Tahoma" w:hAnsi="Tahoma" w:cs="Tahoma"/>
          <w:color w:val="333333"/>
          <w:sz w:val="17"/>
          <w:szCs w:val="17"/>
        </w:rPr>
      </w:pPr>
      <w:r>
        <w:rPr>
          <w:rFonts w:ascii="Tahoma" w:hAnsi="Tahoma" w:cs="Tahoma"/>
          <w:color w:val="333333"/>
          <w:sz w:val="17"/>
          <w:szCs w:val="17"/>
        </w:rPr>
        <w:t> </w:t>
      </w:r>
    </w:p>
    <w:p w:rsidR="00503227" w:rsidRDefault="00503227" w:rsidP="0073320E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 w:rsidRPr="005E1C4D">
        <w:rPr>
          <w:rFonts w:ascii="Calibri" w:hAnsi="Calibri" w:cs="Calibri"/>
          <w:color w:val="333333"/>
          <w:sz w:val="22"/>
          <w:szCs w:val="22"/>
          <w:u w:val="single"/>
        </w:rPr>
        <w:t>Introduction : Première approche de l’histoire économique.</w:t>
      </w:r>
    </w:p>
    <w:p w:rsidR="00503227" w:rsidRDefault="00503227" w:rsidP="0073320E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</w:p>
    <w:p w:rsidR="00503227" w:rsidRPr="00365671" w:rsidRDefault="00503227" w:rsidP="005E1C4D">
      <w:pPr>
        <w:pStyle w:val="NormalWeb"/>
        <w:numPr>
          <w:ilvl w:val="0"/>
          <w:numId w:val="3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365671">
        <w:rPr>
          <w:rFonts w:ascii="Calibri" w:hAnsi="Calibri" w:cs="Calibri"/>
          <w:b/>
          <w:bCs/>
          <w:color w:val="333333"/>
          <w:sz w:val="22"/>
          <w:szCs w:val="22"/>
        </w:rPr>
        <w:t>Quel fut l’influence d’Adam Smith en économie et quels concepts clés apporte-t-il?</w:t>
      </w:r>
    </w:p>
    <w:p w:rsidR="00503227" w:rsidRPr="004749B5" w:rsidRDefault="00503227" w:rsidP="004749B5">
      <w:pPr>
        <w:pStyle w:val="NormalWeb"/>
        <w:numPr>
          <w:ilvl w:val="0"/>
          <w:numId w:val="3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AC6720">
        <w:rPr>
          <w:rFonts w:ascii="Calibri" w:hAnsi="Calibri" w:cs="Calibri"/>
          <w:b/>
          <w:bCs/>
          <w:color w:val="333333"/>
          <w:sz w:val="22"/>
          <w:szCs w:val="22"/>
        </w:rPr>
        <w:t>Qu’est-ce que la querelle des méthodes ?</w:t>
      </w:r>
    </w:p>
    <w:p w:rsidR="00503227" w:rsidRDefault="00503227" w:rsidP="005E1C4D">
      <w:pPr>
        <w:pStyle w:val="NormalWeb"/>
        <w:numPr>
          <w:ilvl w:val="0"/>
          <w:numId w:val="3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AC6720">
        <w:rPr>
          <w:rFonts w:ascii="Calibri" w:hAnsi="Calibri" w:cs="Calibri"/>
          <w:b/>
          <w:bCs/>
          <w:color w:val="333333"/>
          <w:sz w:val="22"/>
          <w:szCs w:val="22"/>
        </w:rPr>
        <w:t>En quoi l’analyse démographique a-t-elle joué un rôle important dans la connaissance du comportement des sociétés et du passé ? (Malthus)</w:t>
      </w:r>
    </w:p>
    <w:p w:rsidR="00503227" w:rsidRPr="00185A22" w:rsidRDefault="00503227" w:rsidP="005E1C4D">
      <w:pPr>
        <w:pStyle w:val="NormalWeb"/>
        <w:numPr>
          <w:ilvl w:val="0"/>
          <w:numId w:val="3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185A22">
        <w:rPr>
          <w:rFonts w:ascii="Calibri" w:hAnsi="Calibri" w:cs="Calibri"/>
          <w:b/>
          <w:bCs/>
          <w:color w:val="333333"/>
          <w:sz w:val="22"/>
          <w:szCs w:val="22"/>
        </w:rPr>
        <w:t>Qu’est-ce que la loi des « débouchés » ? (J-B Say)</w:t>
      </w:r>
    </w:p>
    <w:p w:rsidR="00503227" w:rsidRPr="00AC6720" w:rsidRDefault="00503227" w:rsidP="005E1C4D">
      <w:pPr>
        <w:pStyle w:val="NormalWeb"/>
        <w:numPr>
          <w:ilvl w:val="0"/>
          <w:numId w:val="3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AC6720">
        <w:rPr>
          <w:rFonts w:ascii="Calibri" w:hAnsi="Calibri" w:cs="Calibri"/>
          <w:b/>
          <w:bCs/>
          <w:color w:val="333333"/>
          <w:sz w:val="22"/>
          <w:szCs w:val="22"/>
        </w:rPr>
        <w:t>Qu’est-ce que la loi des rendements décroissants ? (Turgot)</w:t>
      </w:r>
    </w:p>
    <w:p w:rsidR="00503227" w:rsidRPr="00AC6720" w:rsidRDefault="00503227" w:rsidP="005E1C4D">
      <w:pPr>
        <w:pStyle w:val="NormalWeb"/>
        <w:numPr>
          <w:ilvl w:val="0"/>
          <w:numId w:val="3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AC6720">
        <w:rPr>
          <w:rFonts w:ascii="Calibri" w:hAnsi="Calibri" w:cs="Calibri"/>
          <w:b/>
          <w:bCs/>
          <w:color w:val="333333"/>
          <w:sz w:val="22"/>
          <w:szCs w:val="22"/>
        </w:rPr>
        <w:t>Qu’est-ce que la loi d’Engel ?</w:t>
      </w:r>
    </w:p>
    <w:p w:rsidR="00503227" w:rsidRPr="005E1C4D" w:rsidRDefault="00503227" w:rsidP="0065350C">
      <w:pPr>
        <w:pStyle w:val="NormalWeb"/>
        <w:spacing w:before="0" w:beforeAutospacing="0" w:after="0" w:afterAutospacing="0" w:line="240" w:lineRule="atLeast"/>
        <w:ind w:left="720"/>
        <w:rPr>
          <w:rFonts w:ascii="Calibri" w:hAnsi="Calibri" w:cs="Calibri"/>
          <w:color w:val="333333"/>
          <w:sz w:val="22"/>
          <w:szCs w:val="22"/>
        </w:rPr>
      </w:pPr>
    </w:p>
    <w:p w:rsidR="00503227" w:rsidRDefault="00503227" w:rsidP="0073320E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 w:rsidRPr="005E1C4D">
        <w:rPr>
          <w:rFonts w:ascii="Calibri" w:hAnsi="Calibri" w:cs="Calibri"/>
          <w:color w:val="333333"/>
          <w:sz w:val="22"/>
          <w:szCs w:val="22"/>
          <w:u w:val="single"/>
        </w:rPr>
        <w:t>Chapitre 1 : Etude des modes de consommation.</w:t>
      </w:r>
    </w:p>
    <w:p w:rsidR="00503227" w:rsidRDefault="00503227" w:rsidP="0073320E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la loi de la consommation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la loi de l’imitation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l’évolution de la distribution</w:t>
      </w:r>
    </w:p>
    <w:p w:rsidR="00503227" w:rsidRDefault="00503227" w:rsidP="0065350C">
      <w:pPr>
        <w:pStyle w:val="NormalWeb"/>
        <w:spacing w:before="0" w:beforeAutospacing="0" w:after="0" w:afterAutospacing="0" w:line="240" w:lineRule="atLeast"/>
        <w:ind w:left="720"/>
        <w:rPr>
          <w:rFonts w:ascii="Calibri" w:hAnsi="Calibri" w:cs="Calibri"/>
          <w:color w:val="333333"/>
          <w:sz w:val="22"/>
          <w:szCs w:val="22"/>
        </w:rPr>
      </w:pPr>
    </w:p>
    <w:p w:rsidR="00503227" w:rsidRDefault="00503227" w:rsidP="0073320E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 w:rsidRPr="005E1C4D">
        <w:rPr>
          <w:rFonts w:ascii="Calibri" w:hAnsi="Calibri" w:cs="Calibri"/>
          <w:color w:val="333333"/>
          <w:sz w:val="22"/>
          <w:szCs w:val="22"/>
          <w:u w:val="single"/>
        </w:rPr>
        <w:t>Chapitre 2 : Théories économique moderne :</w:t>
      </w:r>
    </w:p>
    <w:p w:rsidR="00503227" w:rsidRDefault="00503227" w:rsidP="0073320E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</w:p>
    <w:p w:rsidR="00503227" w:rsidRPr="004749B5" w:rsidRDefault="00503227" w:rsidP="00F3101B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la loi des coûts comparés en illustrant d’un exemple</w:t>
      </w:r>
    </w:p>
    <w:p w:rsidR="00503227" w:rsidRPr="004749B5" w:rsidRDefault="00503227" w:rsidP="00A41FDB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Que savais-vous de Ferdinand Lassalle ?  /  Qu’est-ce que la loi d’airain des salaires ?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la composition organique du capital (Marx)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Développer les contres-tendances de la pensée économique marxiste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Qu’est-ce que la théorie des valeurs ?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la notion d’ophélimité (Pareto)   /  Expliquer que le moteur de l’économie, c’est la création des besoins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Qu’est-ce que l’économie de droit ?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les externalités négatives et donner un exemple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Dans quel contexte ce développe la propriété intellectuelle en général ?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les lois anglaises des brevets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les lois américaines des brevets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Expliquer les lois françaises sur les brevets</w:t>
      </w:r>
    </w:p>
    <w:p w:rsidR="00503227" w:rsidRPr="00692A7D" w:rsidRDefault="00503227" w:rsidP="00692A7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</w:t>
      </w:r>
      <w:r w:rsidRPr="00692A7D">
        <w:rPr>
          <w:rFonts w:ascii="Calibri" w:hAnsi="Calibri" w:cs="Calibri"/>
          <w:b/>
          <w:bCs/>
          <w:color w:val="333333"/>
          <w:sz w:val="22"/>
          <w:szCs w:val="22"/>
        </w:rPr>
        <w:t>ce que l’exposition universelle de Londres ?</w:t>
      </w:r>
      <w:r>
        <w:rPr>
          <w:rFonts w:ascii="Calibri" w:hAnsi="Calibri" w:cs="Calibri"/>
          <w:b/>
          <w:bCs/>
          <w:color w:val="333333"/>
          <w:sz w:val="22"/>
          <w:szCs w:val="22"/>
        </w:rPr>
        <w:t xml:space="preserve"> (Quand ?)</w:t>
      </w:r>
    </w:p>
    <w:p w:rsidR="00503227" w:rsidRPr="00692A7D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Définir le  « Cristal Palace » ?</w:t>
      </w:r>
    </w:p>
    <w:p w:rsidR="00503227" w:rsidRPr="00692A7D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que l’exposition universelle de Vienne ? (Quand ?)</w:t>
      </w:r>
    </w:p>
    <w:p w:rsidR="00503227" w:rsidRPr="00692A7D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 l’Union de Paris (Quand ?)</w:t>
      </w:r>
    </w:p>
    <w:p w:rsidR="00503227" w:rsidRPr="00692A7D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que le Brevet de Washington ? (Quand ?)</w:t>
      </w:r>
    </w:p>
    <w:p w:rsidR="00503227" w:rsidRPr="00692A7D" w:rsidRDefault="00503227" w:rsidP="00692A7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Quelles sont les débats politico-théoriques liés à la propriété industrielle ?</w:t>
      </w:r>
    </w:p>
    <w:p w:rsidR="00503227" w:rsidRPr="004749B5" w:rsidRDefault="00503227" w:rsidP="005E1C4D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Qu’est-ce que « la théorie des jeux » ?</w:t>
      </w:r>
    </w:p>
    <w:p w:rsidR="00503227" w:rsidRPr="00692A7D" w:rsidRDefault="00503227" w:rsidP="004749B5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 w:rsidRPr="004749B5">
        <w:rPr>
          <w:rFonts w:ascii="Calibri" w:hAnsi="Calibri" w:cs="Calibri"/>
          <w:b/>
          <w:bCs/>
          <w:color w:val="333333"/>
          <w:sz w:val="22"/>
          <w:szCs w:val="22"/>
        </w:rPr>
        <w:t>Qu’évoque pour vous le nom de Robert W. Fogel ?</w:t>
      </w:r>
    </w:p>
    <w:p w:rsidR="00503227" w:rsidRPr="00692A7D" w:rsidRDefault="00503227" w:rsidP="004749B5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Qui est Douglas North ?</w:t>
      </w:r>
    </w:p>
    <w:p w:rsidR="00503227" w:rsidRPr="00692A7D" w:rsidRDefault="00503227" w:rsidP="004749B5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que l’approche institutionnaliste ?</w:t>
      </w:r>
    </w:p>
    <w:p w:rsidR="00503227" w:rsidRPr="00DE5A6A" w:rsidRDefault="00503227" w:rsidP="004749B5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Qui est Akerlof ?</w:t>
      </w:r>
    </w:p>
    <w:p w:rsidR="00503227" w:rsidRDefault="00503227" w:rsidP="004749B5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le credo de l’oeconomicus ?</w:t>
      </w:r>
    </w:p>
    <w:p w:rsidR="00503227" w:rsidRDefault="00503227" w:rsidP="004749B5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  <w:u w:val="single"/>
        </w:rPr>
      </w:pPr>
    </w:p>
    <w:p w:rsidR="00503227" w:rsidRDefault="00503227" w:rsidP="004749B5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color w:val="333333"/>
          <w:sz w:val="22"/>
          <w:szCs w:val="22"/>
          <w:u w:val="single"/>
        </w:rPr>
        <w:t>Chapitre 3 : Les facteurs de production :</w:t>
      </w:r>
    </w:p>
    <w:p w:rsidR="00503227" w:rsidRDefault="00503227" w:rsidP="004749B5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</w:p>
    <w:p w:rsidR="00503227" w:rsidRPr="006D69E4" w:rsidRDefault="00503227" w:rsidP="004749B5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Que savez-vous de Jeremy Rifkin ?</w:t>
      </w:r>
    </w:p>
    <w:p w:rsidR="00503227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que le marché du travail ?</w:t>
      </w:r>
    </w:p>
    <w:p w:rsidR="00503227" w:rsidRPr="006D69E4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le rôle de la morale et de la religion dans la travail humain ?</w:t>
      </w:r>
    </w:p>
    <w:p w:rsidR="00503227" w:rsidRPr="006D69E4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 xml:space="preserve">La division sexuée </w:t>
      </w:r>
    </w:p>
    <w:p w:rsidR="00503227" w:rsidRPr="00FB1ECA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Comment le travail humain, a-t-il pu produire tellement plus de richesses en un même laps de temps, au cours du 19eme et 20eme siècle ?</w:t>
      </w:r>
    </w:p>
    <w:p w:rsidR="00503227" w:rsidRPr="00FB1ECA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la division sérielle du travail</w:t>
      </w:r>
    </w:p>
    <w:p w:rsidR="00503227" w:rsidRPr="00FB1ECA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En quoi consiste la machinofacture ?</w:t>
      </w:r>
    </w:p>
    <w:p w:rsidR="00503227" w:rsidRPr="00FB1ECA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le principe de l’usine à la chaîne et de l’usine à automatisation</w:t>
      </w:r>
    </w:p>
    <w:p w:rsidR="00503227" w:rsidRPr="00FB1ECA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que le taylorisme ?</w:t>
      </w:r>
    </w:p>
    <w:p w:rsidR="00503227" w:rsidRPr="00FB1ECA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Donner les deux acceptations du fordisme</w:t>
      </w:r>
    </w:p>
    <w:p w:rsidR="00503227" w:rsidRPr="00FB1ECA" w:rsidRDefault="00503227" w:rsidP="006D69E4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le cheminement de la proto-industrie</w:t>
      </w:r>
    </w:p>
    <w:p w:rsidR="00503227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le mythe de l’égalitarisme</w:t>
      </w:r>
    </w:p>
    <w:p w:rsidR="00503227" w:rsidRPr="00FB1ECA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le mythe de paternalisme chrétien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le mythe autoritaire</w:t>
      </w:r>
    </w:p>
    <w:p w:rsidR="00503227" w:rsidRPr="00DE5A6A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Dans quel cadre ce développe le système corporatif ?</w:t>
      </w:r>
    </w:p>
    <w:p w:rsidR="00503227" w:rsidRPr="00DE5A6A" w:rsidRDefault="00503227" w:rsidP="00DE5A6A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DE5A6A">
        <w:rPr>
          <w:rFonts w:ascii="Calibri" w:hAnsi="Calibri" w:cs="Calibri"/>
          <w:b/>
          <w:bCs/>
          <w:color w:val="333333"/>
          <w:sz w:val="22"/>
          <w:szCs w:val="22"/>
        </w:rPr>
        <w:t>Quelles furent les causes et raisons des conflits entre le régime corporatif du travail et le système naissant des manufactures concentrées et machinistes ?</w:t>
      </w:r>
    </w:p>
    <w:p w:rsidR="00503227" w:rsidRPr="00FB1ECA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qu’une corporation ?</w:t>
      </w:r>
    </w:p>
    <w:p w:rsidR="00503227" w:rsidRPr="00ED3CCF" w:rsidRDefault="00503227" w:rsidP="00ED3CCF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que le régime corporatif ?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Définir la fermeture de fait ? et de droit ?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Donner les différences entre l’artisanat indépendant et l’artisanat dépendant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Définir la police des métiers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Qui sont les manufacturiers négociants ?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Développer dans quelle situation évolue le système corporatif en France / Remettez dans son contexte historique l’Edit de Turgot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l’Edit sur la liberté des blés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Idem sur les corvées royales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Idem sur les droits seigneuriaux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Idem sur les maîtrises et les jurandes</w:t>
      </w:r>
    </w:p>
    <w:p w:rsidR="00503227" w:rsidRPr="006E0DB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Qu’évoque la loi d’Allard</w:t>
      </w:r>
    </w:p>
    <w:p w:rsidR="00503227" w:rsidRPr="00ED3CC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Dans quel contexte historique est mise en place la « loi d’Allard » ?</w:t>
      </w:r>
    </w:p>
    <w:p w:rsidR="00503227" w:rsidRPr="006E0DBF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la loi Le Chapelier</w:t>
      </w:r>
    </w:p>
    <w:p w:rsidR="00503227" w:rsidRPr="00661E0A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Remettre dans son contexte historique la loi « Le Chapelier »</w:t>
      </w:r>
    </w:p>
    <w:p w:rsidR="00503227" w:rsidRPr="00661E0A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que le délit de coalition ?</w:t>
      </w:r>
    </w:p>
    <w:p w:rsidR="00503227" w:rsidRPr="00661E0A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Expliquer ‘le Statut des Apprentis et des Artisans ? (quand ?)</w:t>
      </w:r>
    </w:p>
    <w:p w:rsidR="00503227" w:rsidRPr="00FB1ECA" w:rsidRDefault="00503227" w:rsidP="0073320E">
      <w:pPr>
        <w:pStyle w:val="NormalWeb"/>
        <w:numPr>
          <w:ilvl w:val="0"/>
          <w:numId w:val="2"/>
        </w:numPr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333333"/>
          <w:sz w:val="22"/>
          <w:szCs w:val="22"/>
        </w:rPr>
        <w:t>Qu’est-ce que la « Combination Acts » ? (quand ?)</w:t>
      </w:r>
    </w:p>
    <w:p w:rsidR="00503227" w:rsidRDefault="00503227" w:rsidP="00FB1ECA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b/>
          <w:bCs/>
          <w:color w:val="333333"/>
          <w:sz w:val="22"/>
          <w:szCs w:val="22"/>
        </w:rPr>
      </w:pPr>
    </w:p>
    <w:p w:rsidR="00503227" w:rsidRDefault="00503227" w:rsidP="00661E0A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  <w:r>
        <w:rPr>
          <w:rFonts w:ascii="Calibri" w:hAnsi="Calibri" w:cs="Calibri"/>
          <w:color w:val="333333"/>
          <w:sz w:val="22"/>
          <w:szCs w:val="22"/>
          <w:u w:val="single"/>
        </w:rPr>
        <w:t>Ce sont des anciennes questions d’examens mais je vois pas où elles se retrouve dans le cours :</w:t>
      </w:r>
    </w:p>
    <w:p w:rsidR="00503227" w:rsidRPr="004B130D" w:rsidRDefault="00503227" w:rsidP="00661E0A">
      <w:pPr>
        <w:pStyle w:val="NormalWeb"/>
        <w:spacing w:before="0" w:beforeAutospacing="0" w:after="0" w:afterAutospacing="0" w:line="240" w:lineRule="atLeast"/>
        <w:rPr>
          <w:rFonts w:ascii="Calibri" w:hAnsi="Calibri" w:cs="Calibri"/>
          <w:color w:val="333333"/>
          <w:sz w:val="22"/>
          <w:szCs w:val="22"/>
          <w:u w:val="single"/>
        </w:rPr>
      </w:pPr>
    </w:p>
    <w:p w:rsidR="00503227" w:rsidRPr="004B130D" w:rsidRDefault="00503227" w:rsidP="00ED3CCF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Expliquez le système de Speenhamland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Quels sont les pré-requis et les conditions de l'émergence du capitalisme moderne selon Max Weber</w:t>
      </w:r>
    </w:p>
    <w:p w:rsidR="00503227" w:rsidRPr="004B130D" w:rsidRDefault="00503227" w:rsidP="00AC6720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Qu'évoque pour vous le nom de Werner Sombart?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Quelles furent les caractéristiques des systèmes d'organisation du travail dans les grandes entreprises de la fin du 19e s jusqu'à la seconde guerre mondiale ?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Qu'évoque pour vous le nom de Port Sunlight ?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Expliquez la théorie de l'énergétisme d'Ernest Solvay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Qu'est ce que le “système panoptique” ?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Que pouvez vous dire des 5 zéros ?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Qu'est que l'indiennerie ?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Présentez la genèse et les principales caractéristiques de l'organisation scientifique du travailler</w:t>
      </w:r>
    </w:p>
    <w:p w:rsidR="00503227" w:rsidRPr="004B130D" w:rsidRDefault="00503227" w:rsidP="0073320E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Qu'évoque pour vous le nom des époux Boucicaut ?</w:t>
      </w:r>
    </w:p>
    <w:p w:rsidR="00503227" w:rsidRPr="004B130D" w:rsidRDefault="00503227" w:rsidP="00FB1ECA">
      <w:pPr>
        <w:pStyle w:val="NormalWeb"/>
        <w:numPr>
          <w:ilvl w:val="0"/>
          <w:numId w:val="1"/>
        </w:numPr>
        <w:spacing w:before="0" w:beforeAutospacing="0" w:after="0" w:afterAutospacing="0" w:line="240" w:lineRule="atLeast"/>
        <w:ind w:left="0"/>
        <w:rPr>
          <w:rFonts w:ascii="Calibri" w:hAnsi="Calibri" w:cs="Calibri"/>
          <w:b/>
          <w:bCs/>
          <w:color w:val="333333"/>
          <w:sz w:val="22"/>
          <w:szCs w:val="22"/>
        </w:rPr>
      </w:pPr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>Quel fut l'apport de Ch-A</w:t>
      </w:r>
      <w:bookmarkStart w:id="0" w:name="_GoBack"/>
      <w:bookmarkEnd w:id="0"/>
      <w:r w:rsidRPr="004B130D">
        <w:rPr>
          <w:rFonts w:ascii="Calibri" w:hAnsi="Calibri" w:cs="Calibri"/>
          <w:b/>
          <w:bCs/>
          <w:color w:val="333333"/>
          <w:sz w:val="22"/>
          <w:szCs w:val="22"/>
        </w:rPr>
        <w:t xml:space="preserve"> Coulomb à la science du travail</w:t>
      </w:r>
    </w:p>
    <w:sectPr w:rsidR="00503227" w:rsidRPr="004B130D" w:rsidSect="00873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E7E4D"/>
    <w:multiLevelType w:val="hybridMultilevel"/>
    <w:tmpl w:val="10C6C0D0"/>
    <w:lvl w:ilvl="0" w:tplc="8D2AEA8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33881726"/>
    <w:multiLevelType w:val="multilevel"/>
    <w:tmpl w:val="9F0658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C9444A7"/>
    <w:multiLevelType w:val="hybridMultilevel"/>
    <w:tmpl w:val="AB7AE3AA"/>
    <w:lvl w:ilvl="0" w:tplc="63FC1A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E81047"/>
    <w:multiLevelType w:val="hybridMultilevel"/>
    <w:tmpl w:val="8580E1D2"/>
    <w:lvl w:ilvl="0" w:tplc="E18415B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BB02CEC"/>
    <w:multiLevelType w:val="hybridMultilevel"/>
    <w:tmpl w:val="19287D52"/>
    <w:lvl w:ilvl="0" w:tplc="6B8EAF8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38F0369"/>
    <w:multiLevelType w:val="hybridMultilevel"/>
    <w:tmpl w:val="5706F63C"/>
    <w:lvl w:ilvl="0" w:tplc="EAD6C4E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20E"/>
    <w:rsid w:val="00022C3A"/>
    <w:rsid w:val="00163929"/>
    <w:rsid w:val="00185A22"/>
    <w:rsid w:val="00217047"/>
    <w:rsid w:val="00271AE7"/>
    <w:rsid w:val="00365671"/>
    <w:rsid w:val="003D7C2D"/>
    <w:rsid w:val="004749B5"/>
    <w:rsid w:val="004B130D"/>
    <w:rsid w:val="004D7518"/>
    <w:rsid w:val="004F6FEE"/>
    <w:rsid w:val="00503227"/>
    <w:rsid w:val="005E1C4D"/>
    <w:rsid w:val="00602603"/>
    <w:rsid w:val="0065350C"/>
    <w:rsid w:val="00661E0A"/>
    <w:rsid w:val="00692A7D"/>
    <w:rsid w:val="006D69E4"/>
    <w:rsid w:val="006E0DBF"/>
    <w:rsid w:val="007159D5"/>
    <w:rsid w:val="0073320E"/>
    <w:rsid w:val="008313ED"/>
    <w:rsid w:val="00873931"/>
    <w:rsid w:val="009A7F3D"/>
    <w:rsid w:val="00A41FDB"/>
    <w:rsid w:val="00AC6720"/>
    <w:rsid w:val="00DE5A6A"/>
    <w:rsid w:val="00ED3CCF"/>
    <w:rsid w:val="00F3101B"/>
    <w:rsid w:val="00FB1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931"/>
    <w:pPr>
      <w:spacing w:after="200" w:line="276" w:lineRule="auto"/>
    </w:pPr>
    <w:rPr>
      <w:rFonts w:cs="Calibri"/>
      <w:lang w:val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33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71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712</Words>
  <Characters>3919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d'examens d'histoire économique</dc:title>
  <dc:subject/>
  <dc:creator>maman</dc:creator>
  <cp:keywords/>
  <dc:description/>
  <cp:lastModifiedBy>sims</cp:lastModifiedBy>
  <cp:revision>2</cp:revision>
  <dcterms:created xsi:type="dcterms:W3CDTF">2011-05-19T08:29:00Z</dcterms:created>
  <dcterms:modified xsi:type="dcterms:W3CDTF">2011-05-19T08:29:00Z</dcterms:modified>
</cp:coreProperties>
</file>